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CD" w:rsidRPr="0099725D" w:rsidRDefault="001A60FD" w:rsidP="001A60FD">
      <w:pPr>
        <w:spacing w:line="520" w:lineRule="exact"/>
        <w:jc w:val="center"/>
        <w:rPr>
          <w:rFonts w:ascii="仿宋_GB2312" w:eastAsia="仿宋_GB2312" w:hAnsiTheme="minorEastAsia" w:cstheme="minorEastAsia"/>
        </w:rPr>
      </w:pPr>
      <w:r w:rsidRPr="0099725D">
        <w:rPr>
          <w:rFonts w:ascii="方正小标宋简体" w:eastAsia="方正小标宋简体" w:hAnsiTheme="minorEastAsia" w:cstheme="minorEastAsia" w:hint="eastAsia"/>
          <w:b/>
          <w:kern w:val="2"/>
          <w:sz w:val="36"/>
          <w:szCs w:val="36"/>
        </w:rPr>
        <w:t>关于报名参加2019年春季学期高校艺术学科学生海外学习计划的通知</w:t>
      </w:r>
    </w:p>
    <w:p w:rsidR="00A2258F" w:rsidRPr="0099725D" w:rsidRDefault="00A2258F" w:rsidP="00044FAA">
      <w:pPr>
        <w:shd w:val="clear" w:color="auto" w:fill="FFFFFF"/>
        <w:spacing w:line="52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</w:rPr>
        <w:t>各学院（部）：</w:t>
      </w:r>
    </w:p>
    <w:p w:rsidR="00024FCD" w:rsidRPr="0099725D" w:rsidRDefault="000313C8" w:rsidP="00044FAA">
      <w:pPr>
        <w:spacing w:line="520" w:lineRule="exact"/>
        <w:ind w:firstLineChars="200" w:firstLine="560"/>
        <w:jc w:val="both"/>
        <w:rPr>
          <w:rFonts w:ascii="仿宋_GB2312" w:eastAsia="仿宋_GB2312" w:hAnsiTheme="minorEastAsia" w:cstheme="minorEastAsia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由中国教育国际交流协会组织的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“高校艺术学科师生海外学习计划”（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Arts Abroad Project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，简称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AAP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）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计划遴选国内各院校</w:t>
      </w:r>
      <w:r w:rsidR="00C2322B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艺术学科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学生赴意大利和美国知名艺术类院校进修和学习。现将有关事项通知如下：</w:t>
      </w:r>
    </w:p>
    <w:p w:rsidR="00A2258F" w:rsidRPr="0099725D" w:rsidRDefault="00A2258F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  <w:r w:rsidRPr="0099725D">
        <w:rPr>
          <w:rFonts w:ascii="黑体" w:eastAsia="黑体" w:hAnsi="黑体" w:cs="Times New Roman"/>
          <w:bCs/>
          <w:sz w:val="28"/>
          <w:szCs w:val="28"/>
        </w:rPr>
        <w:t>一、派出时间</w:t>
      </w:r>
    </w:p>
    <w:p w:rsidR="00A2258F" w:rsidRPr="0099725D" w:rsidRDefault="00A2258F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</w:rPr>
        <w:t>201</w:t>
      </w:r>
      <w:r w:rsidR="004F42B9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</w:rPr>
        <w:t>9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</w:rPr>
        <w:t>年春季学期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  <w:lang w:val="en-GB"/>
        </w:rPr>
        <w:t>201</w:t>
      </w:r>
      <w:r w:rsidR="00216F23" w:rsidRPr="0099725D">
        <w:rPr>
          <w:rFonts w:ascii="仿宋_GB2312" w:eastAsia="仿宋_GB2312" w:hAnsiTheme="minorEastAsia" w:cstheme="minorEastAsia" w:hint="eastAsia"/>
          <w:sz w:val="28"/>
          <w:szCs w:val="28"/>
          <w:lang w:val="en-GB"/>
        </w:rPr>
        <w:t>9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  <w:lang w:val="en-GB"/>
        </w:rPr>
        <w:t>年</w:t>
      </w:r>
      <w:r w:rsidR="001E2018" w:rsidRPr="0099725D">
        <w:rPr>
          <w:rFonts w:ascii="仿宋_GB2312" w:eastAsia="仿宋_GB2312" w:hAnsiTheme="minorEastAsia" w:cstheme="minorEastAsia" w:hint="eastAsia"/>
          <w:sz w:val="28"/>
          <w:szCs w:val="28"/>
        </w:rPr>
        <w:t>3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  <w:lang w:val="en-GB"/>
        </w:rPr>
        <w:t>月至</w:t>
      </w:r>
      <w:r w:rsidR="00216F23" w:rsidRPr="0099725D">
        <w:rPr>
          <w:rFonts w:ascii="仿宋_GB2312" w:eastAsia="仿宋_GB2312" w:hAnsiTheme="minorEastAsia" w:cstheme="minorEastAsia" w:hint="eastAsia"/>
          <w:sz w:val="28"/>
          <w:szCs w:val="28"/>
          <w:lang w:val="en-GB"/>
        </w:rPr>
        <w:t>2019年</w:t>
      </w:r>
      <w:r w:rsidR="001E2018" w:rsidRPr="0099725D">
        <w:rPr>
          <w:rFonts w:ascii="仿宋_GB2312" w:eastAsia="仿宋_GB2312" w:hAnsiTheme="minorEastAsia" w:cstheme="minorEastAsia" w:hint="eastAsia"/>
          <w:sz w:val="28"/>
          <w:szCs w:val="28"/>
        </w:rPr>
        <w:t>7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  <w:lang w:val="en-GB"/>
        </w:rPr>
        <w:t>月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）</w:t>
      </w:r>
    </w:p>
    <w:p w:rsidR="00A2258F" w:rsidRPr="0099725D" w:rsidRDefault="00A2258F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/>
          <w:bCs/>
          <w:sz w:val="28"/>
          <w:szCs w:val="28"/>
        </w:rPr>
        <w:t>二、派出名额</w:t>
      </w:r>
    </w:p>
    <w:p w:rsidR="00A2258F" w:rsidRPr="0099725D" w:rsidRDefault="001E2018" w:rsidP="00044FAA">
      <w:pPr>
        <w:shd w:val="clear" w:color="auto" w:fill="FFFFFF"/>
        <w:tabs>
          <w:tab w:val="left" w:pos="720"/>
        </w:tabs>
        <w:spacing w:line="520" w:lineRule="exact"/>
        <w:ind w:left="54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我校</w:t>
      </w:r>
      <w:r w:rsidR="00A2258F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全日制本科生</w:t>
      </w:r>
      <w:r w:rsidR="00A2258F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和</w:t>
      </w:r>
      <w:r w:rsidR="00A2258F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研究生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，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名额不限</w:t>
      </w:r>
    </w:p>
    <w:p w:rsidR="00B40F38" w:rsidRPr="0099725D" w:rsidRDefault="00A2258F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 w:hint="eastAsia"/>
          <w:bCs/>
          <w:sz w:val="28"/>
          <w:szCs w:val="28"/>
        </w:rPr>
        <w:t>三</w:t>
      </w:r>
      <w:r w:rsidRPr="0099725D">
        <w:rPr>
          <w:rFonts w:ascii="黑体" w:eastAsia="黑体" w:hAnsi="黑体" w:cs="Times New Roman"/>
          <w:bCs/>
          <w:sz w:val="28"/>
          <w:szCs w:val="28"/>
        </w:rPr>
        <w:t>、</w:t>
      </w:r>
      <w:r w:rsidR="00582E66">
        <w:rPr>
          <w:rFonts w:ascii="黑体" w:eastAsia="黑体" w:hAnsi="黑体" w:cs="Times New Roman" w:hint="eastAsia"/>
          <w:bCs/>
          <w:sz w:val="28"/>
          <w:szCs w:val="28"/>
        </w:rPr>
        <w:t>派往</w:t>
      </w:r>
      <w:r w:rsidR="00B955BC" w:rsidRPr="0099725D">
        <w:rPr>
          <w:rFonts w:ascii="黑体" w:eastAsia="黑体" w:hAnsi="黑体" w:cs="Times New Roman" w:hint="eastAsia"/>
          <w:bCs/>
          <w:sz w:val="28"/>
          <w:szCs w:val="28"/>
        </w:rPr>
        <w:t>学校</w:t>
      </w:r>
      <w:bookmarkStart w:id="0" w:name="_GoBack"/>
      <w:bookmarkEnd w:id="0"/>
    </w:p>
    <w:p w:rsidR="001E2018" w:rsidRPr="0099725D" w:rsidRDefault="001E2018" w:rsidP="00044FAA">
      <w:pPr>
        <w:shd w:val="clear" w:color="auto" w:fill="FFFFFF"/>
        <w:spacing w:line="520" w:lineRule="exact"/>
        <w:ind w:left="54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（一）</w:t>
      </w:r>
      <w:r w:rsidR="00B955BC" w:rsidRPr="0099725D">
        <w:rPr>
          <w:rFonts w:ascii="Times New Roman" w:eastAsia="仿宋_GB2312" w:hAnsi="Times New Roman" w:cs="Times New Roman" w:hint="eastAsia"/>
          <w:sz w:val="28"/>
          <w:szCs w:val="28"/>
        </w:rPr>
        <w:t>意大利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佛罗伦萨大学</w:t>
      </w:r>
    </w:p>
    <w:p w:rsidR="001E2018" w:rsidRPr="0099725D" w:rsidRDefault="001E2018" w:rsidP="00044FAA">
      <w:pPr>
        <w:shd w:val="clear" w:color="auto" w:fill="FFFFFF"/>
        <w:spacing w:line="520" w:lineRule="exact"/>
        <w:ind w:left="54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（二）</w:t>
      </w:r>
      <w:r w:rsidR="00B955BC" w:rsidRPr="0099725D">
        <w:rPr>
          <w:rFonts w:ascii="Times New Roman" w:eastAsia="仿宋_GB2312" w:hAnsi="Times New Roman" w:cs="Times New Roman" w:hint="eastAsia"/>
          <w:sz w:val="28"/>
          <w:szCs w:val="28"/>
        </w:rPr>
        <w:t>意大利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佛罗伦萨国立美术学院</w:t>
      </w:r>
    </w:p>
    <w:p w:rsidR="001E2018" w:rsidRPr="0099725D" w:rsidRDefault="001E2018" w:rsidP="00044FAA">
      <w:pPr>
        <w:shd w:val="clear" w:color="auto" w:fill="FFFFFF"/>
        <w:spacing w:line="520" w:lineRule="exact"/>
        <w:ind w:left="54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（三）</w:t>
      </w:r>
      <w:r w:rsidR="00B955BC" w:rsidRPr="0099725D">
        <w:rPr>
          <w:rFonts w:ascii="Times New Roman" w:eastAsia="仿宋_GB2312" w:hAnsi="Times New Roman" w:cs="Times New Roman" w:hint="eastAsia"/>
          <w:sz w:val="28"/>
          <w:szCs w:val="28"/>
        </w:rPr>
        <w:t>意大利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柏丽慕达时尚学院</w:t>
      </w:r>
    </w:p>
    <w:p w:rsidR="001E2018" w:rsidRPr="0099725D" w:rsidRDefault="001E2018" w:rsidP="00044FAA">
      <w:pPr>
        <w:shd w:val="clear" w:color="auto" w:fill="FFFFFF"/>
        <w:spacing w:line="520" w:lineRule="exact"/>
        <w:ind w:left="54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（四）</w:t>
      </w:r>
      <w:r w:rsidR="00B955BC" w:rsidRPr="0099725D">
        <w:rPr>
          <w:rFonts w:ascii="Times New Roman" w:eastAsia="仿宋_GB2312" w:hAnsi="Times New Roman" w:cs="Times New Roman" w:hint="eastAsia"/>
          <w:sz w:val="28"/>
          <w:szCs w:val="28"/>
        </w:rPr>
        <w:t>意大利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威尼斯建筑大学（威尼斯教学点）</w:t>
      </w:r>
    </w:p>
    <w:p w:rsidR="001E2018" w:rsidRPr="0099725D" w:rsidRDefault="001E2018" w:rsidP="00044FAA">
      <w:pPr>
        <w:shd w:val="clear" w:color="auto" w:fill="FFFFFF"/>
        <w:spacing w:line="520" w:lineRule="exact"/>
        <w:ind w:left="54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（五）</w:t>
      </w:r>
      <w:r w:rsidR="00B955BC" w:rsidRPr="0099725D">
        <w:rPr>
          <w:rFonts w:ascii="Times New Roman" w:eastAsia="仿宋_GB2312" w:hAnsi="Times New Roman" w:cs="Times New Roman" w:hint="eastAsia"/>
          <w:sz w:val="28"/>
          <w:szCs w:val="28"/>
        </w:rPr>
        <w:t>美国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纽约州立大学帕彻斯学院</w:t>
      </w:r>
    </w:p>
    <w:p w:rsidR="009604FA" w:rsidRPr="0099725D" w:rsidRDefault="00B40F38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 w:hint="eastAsia"/>
          <w:bCs/>
          <w:sz w:val="28"/>
          <w:szCs w:val="28"/>
        </w:rPr>
        <w:t>四</w:t>
      </w:r>
      <w:r w:rsidRPr="0099725D">
        <w:rPr>
          <w:rFonts w:ascii="黑体" w:eastAsia="黑体" w:hAnsi="黑体" w:cs="Times New Roman"/>
          <w:bCs/>
          <w:sz w:val="28"/>
          <w:szCs w:val="28"/>
        </w:rPr>
        <w:t>、</w:t>
      </w:r>
      <w:r w:rsidR="00A63C78" w:rsidRPr="0099725D">
        <w:rPr>
          <w:rFonts w:ascii="黑体" w:eastAsia="黑体" w:hAnsi="黑体" w:cs="Times New Roman"/>
          <w:bCs/>
          <w:sz w:val="28"/>
          <w:szCs w:val="28"/>
        </w:rPr>
        <w:t>专业</w:t>
      </w:r>
      <w:r w:rsidRPr="0099725D">
        <w:rPr>
          <w:rFonts w:ascii="黑体" w:eastAsia="黑体" w:hAnsi="黑体" w:cs="Times New Roman"/>
          <w:bCs/>
          <w:sz w:val="28"/>
          <w:szCs w:val="28"/>
        </w:rPr>
        <w:t>学习和学分转换</w:t>
      </w:r>
    </w:p>
    <w:p w:rsidR="009604FA" w:rsidRPr="0099725D" w:rsidRDefault="009604FA" w:rsidP="00044FAA">
      <w:pPr>
        <w:shd w:val="clear" w:color="auto" w:fill="FFFFFF"/>
        <w:spacing w:line="520" w:lineRule="exact"/>
        <w:ind w:left="1260" w:hanging="720"/>
        <w:rPr>
          <w:rFonts w:ascii="Times New Roman" w:eastAsia="仿宋_GB2312" w:hAnsi="Times New Roman" w:cs="Times New Roman"/>
          <w:b/>
          <w:bCs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（一）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学科</w:t>
      </w:r>
      <w:r w:rsidR="001E2018" w:rsidRPr="0099725D">
        <w:rPr>
          <w:rFonts w:ascii="Times New Roman" w:eastAsia="仿宋_GB2312" w:hAnsi="Times New Roman" w:cs="Times New Roman"/>
          <w:sz w:val="28"/>
          <w:szCs w:val="28"/>
        </w:rPr>
        <w:t>和专业方向</w:t>
      </w:r>
      <w:r w:rsidRPr="0099725D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1E2018" w:rsidRPr="0099725D" w:rsidRDefault="00A305C6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 xml:space="preserve">1. 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设计类：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时尚设计、环境艺术、视觉传达设计、产品设计、平面设计、数字媒体艺术等</w:t>
      </w:r>
    </w:p>
    <w:p w:rsidR="001E2018" w:rsidRPr="0099725D" w:rsidRDefault="00A305C6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 xml:space="preserve">2. 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美术类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素描、油画、版画、雕塑、艺术摄影等</w:t>
      </w:r>
    </w:p>
    <w:p w:rsidR="001E2018" w:rsidRPr="0099725D" w:rsidRDefault="00A305C6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 xml:space="preserve">3. 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戏剧与影视类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影视摄影与制作、戏剧影视表演等</w:t>
      </w:r>
    </w:p>
    <w:p w:rsidR="001E2018" w:rsidRPr="0099725D" w:rsidRDefault="00A305C6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4.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音乐与舞蹈类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声乐表演、作曲、舞蹈表演、舞蹈编导等</w:t>
      </w:r>
    </w:p>
    <w:p w:rsidR="001E2018" w:rsidRPr="0099725D" w:rsidRDefault="00A305C6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 xml:space="preserve">5. 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人文类</w:t>
      </w: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文化产业、艺术史、文艺复兴研究、意大利语等</w:t>
      </w:r>
    </w:p>
    <w:p w:rsidR="009604FA" w:rsidRPr="0099725D" w:rsidRDefault="009604FA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（二）学分转换</w:t>
      </w:r>
    </w:p>
    <w:p w:rsidR="00B40F38" w:rsidRPr="0099725D" w:rsidRDefault="001E201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lastRenderedPageBreak/>
        <w:t>学生参加海外学期选修学分一般应在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15-25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学分左右，最少不得低于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 xml:space="preserve"> 15 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学分；参加意大利海外学期项目的学生，至少须完成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6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门课程的学习，包含一个实践学分项目；参加美国海外学期项目的学生，至少须完成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8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门课程的学习；学期完成时由海外合作院校提供学生的成绩和书面鉴定，</w:t>
      </w:r>
      <w:r w:rsidR="00D91EB9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我校</w:t>
      </w:r>
      <w:r w:rsidR="00A63C7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根据有关学分的规定为</w:t>
      </w:r>
      <w:r w:rsidR="00B40F3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学</w:t>
      </w:r>
      <w:r w:rsidR="00A63C7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生认证和转换相应学分</w:t>
      </w:r>
      <w:r w:rsidR="00D91EB9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，具体</w:t>
      </w:r>
      <w:r w:rsidR="00A63C7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由国际交流处、</w:t>
      </w:r>
      <w:r w:rsidR="00A63C7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学</w:t>
      </w:r>
      <w:r w:rsidR="00B40F3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生所在学院（部）和教务处协同负责。一般情况下，</w:t>
      </w:r>
      <w:r w:rsidR="00B40F38" w:rsidRPr="0099725D">
        <w:rPr>
          <w:rFonts w:ascii="Times New Roman" w:eastAsia="仿宋_GB2312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相同或相似课程可以进行</w:t>
      </w:r>
      <w:r w:rsidR="00B40F38" w:rsidRPr="0099725D">
        <w:rPr>
          <w:rFonts w:ascii="Times New Roman" w:eastAsia="仿宋_GB2312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1:1</w:t>
      </w:r>
      <w:r w:rsidR="00B40F38" w:rsidRPr="0099725D">
        <w:rPr>
          <w:rFonts w:ascii="Times New Roman" w:eastAsia="仿宋_GB2312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学分转换，建议学生提前与所在学院（部）</w:t>
      </w:r>
      <w:proofErr w:type="gramStart"/>
      <w:r w:rsidR="00B40F38" w:rsidRPr="0099725D">
        <w:rPr>
          <w:rFonts w:ascii="Times New Roman" w:eastAsia="仿宋_GB2312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教秘等</w:t>
      </w:r>
      <w:proofErr w:type="gramEnd"/>
      <w:r w:rsidR="00B40F38" w:rsidRPr="0099725D">
        <w:rPr>
          <w:rFonts w:ascii="Times New Roman" w:eastAsia="仿宋_GB2312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相关负责学分老师进行沟通和确认</w:t>
      </w:r>
      <w:r w:rsidR="00B40F3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。</w:t>
      </w:r>
    </w:p>
    <w:p w:rsidR="00FE39F0" w:rsidRPr="0099725D" w:rsidRDefault="00FE39F0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佛罗伦萨学习中心和纽约学习中心的课程安排分别见附件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及附件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3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。</w:t>
      </w:r>
    </w:p>
    <w:p w:rsidR="00B40F38" w:rsidRPr="0099725D" w:rsidRDefault="00B40F38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 w:hint="eastAsia"/>
          <w:bCs/>
          <w:sz w:val="28"/>
          <w:szCs w:val="28"/>
        </w:rPr>
        <w:t>五</w:t>
      </w:r>
      <w:r w:rsidRPr="0099725D">
        <w:rPr>
          <w:rFonts w:ascii="黑体" w:eastAsia="黑体" w:hAnsi="黑体" w:cs="Times New Roman"/>
          <w:bCs/>
          <w:sz w:val="28"/>
          <w:szCs w:val="28"/>
        </w:rPr>
        <w:t>、申请资格</w:t>
      </w:r>
    </w:p>
    <w:p w:rsidR="00B40F38" w:rsidRPr="0099725D" w:rsidRDefault="00B40F3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（一）我校在读在籍</w:t>
      </w:r>
      <w:r w:rsidR="001A62A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有志于提升人文素质和艺术修养的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学生，</w:t>
      </w:r>
      <w:proofErr w:type="gramStart"/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无考试</w:t>
      </w:r>
      <w:proofErr w:type="gramEnd"/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不及格记录。</w:t>
      </w:r>
    </w:p>
    <w:p w:rsidR="00B40F38" w:rsidRPr="0099725D" w:rsidRDefault="00B40F3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（二）</w:t>
      </w:r>
      <w:r w:rsidRPr="0099725D">
        <w:rPr>
          <w:rFonts w:ascii="Times New Roman" w:eastAsia="仿宋_GB2312" w:hAnsi="Times New Roman" w:cs="Times New Roman"/>
          <w:spacing w:val="8"/>
          <w:sz w:val="28"/>
          <w:szCs w:val="28"/>
          <w:bdr w:val="none" w:sz="0" w:space="0" w:color="auto" w:frame="1"/>
          <w:shd w:val="clear" w:color="auto" w:fill="FFFFFF"/>
        </w:rPr>
        <w:t>品格优良，身心健康，遵纪守法，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无违纪处分记录。</w:t>
      </w:r>
    </w:p>
    <w:p w:rsidR="00B40F38" w:rsidRPr="0099725D" w:rsidRDefault="00A63C7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（三）交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流</w:t>
      </w:r>
      <w:r w:rsidR="00B40F3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期满后按时返校继续完成学业。</w:t>
      </w:r>
    </w:p>
    <w:p w:rsidR="00B40F38" w:rsidRPr="0099725D" w:rsidRDefault="00294B1F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（四）家庭经济条件许可，有能力支付赴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海外</w:t>
      </w:r>
      <w:r w:rsidR="00B40F38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学习相关费用。</w:t>
      </w:r>
    </w:p>
    <w:p w:rsidR="00B40F38" w:rsidRPr="0099725D" w:rsidRDefault="00B40F3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</w:rPr>
        <w:t>（五）</w:t>
      </w:r>
      <w:r w:rsidR="00294B1F" w:rsidRPr="0099725D">
        <w:rPr>
          <w:rFonts w:ascii="Times New Roman" w:eastAsia="仿宋_GB2312" w:hAnsi="Times New Roman" w:cs="Times New Roman" w:hint="eastAsia"/>
          <w:sz w:val="28"/>
          <w:szCs w:val="28"/>
        </w:rPr>
        <w:t>英语能力</w:t>
      </w:r>
      <w:r w:rsidR="00A63C78" w:rsidRPr="0099725D">
        <w:rPr>
          <w:rFonts w:ascii="Times New Roman" w:eastAsia="仿宋_GB2312" w:hAnsi="Times New Roman" w:cs="Times New Roman" w:hint="eastAsia"/>
          <w:sz w:val="28"/>
          <w:szCs w:val="28"/>
        </w:rPr>
        <w:t>要求</w:t>
      </w:r>
      <w:r w:rsidR="00294B1F" w:rsidRPr="0099725D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1E2018" w:rsidRPr="0099725D">
        <w:rPr>
          <w:rFonts w:ascii="Times New Roman" w:eastAsia="仿宋_GB2312" w:hAnsi="Times New Roman" w:cs="Times New Roman" w:hint="eastAsia"/>
          <w:sz w:val="28"/>
          <w:szCs w:val="28"/>
        </w:rPr>
        <w:t>授课语言以英文为主，佛罗伦萨学习中心前半学期配随堂汉化，纽约学习中心前半学期安排大量密集的英语训练模块</w:t>
      </w:r>
      <w:r w:rsidR="004F6810" w:rsidRPr="0099725D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B40F38" w:rsidRPr="0099725D" w:rsidRDefault="00B40F38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 w:hint="eastAsia"/>
          <w:bCs/>
          <w:sz w:val="28"/>
          <w:szCs w:val="28"/>
        </w:rPr>
        <w:t>六</w:t>
      </w:r>
      <w:r w:rsidRPr="0099725D">
        <w:rPr>
          <w:rFonts w:ascii="黑体" w:eastAsia="黑体" w:hAnsi="黑体" w:cs="Times New Roman"/>
          <w:bCs/>
          <w:sz w:val="28"/>
          <w:szCs w:val="28"/>
        </w:rPr>
        <w:t>、申请办法</w:t>
      </w:r>
    </w:p>
    <w:p w:rsidR="000D5012" w:rsidRPr="0099725D" w:rsidRDefault="00B40F38" w:rsidP="00044FAA">
      <w:pPr>
        <w:shd w:val="clear" w:color="auto" w:fill="FFFFFF"/>
        <w:spacing w:line="520" w:lineRule="exact"/>
        <w:ind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个人申请、学院（部）推荐、择优录取。</w:t>
      </w:r>
    </w:p>
    <w:p w:rsidR="00B40F38" w:rsidRPr="0099725D" w:rsidRDefault="00B40F38" w:rsidP="00FD3F7F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 w:hint="eastAsia"/>
          <w:bCs/>
          <w:sz w:val="28"/>
          <w:szCs w:val="28"/>
        </w:rPr>
        <w:t>七</w:t>
      </w:r>
      <w:r w:rsidRPr="0099725D">
        <w:rPr>
          <w:rFonts w:ascii="黑体" w:eastAsia="黑体" w:hAnsi="黑体" w:cs="Times New Roman"/>
          <w:bCs/>
          <w:sz w:val="28"/>
          <w:szCs w:val="28"/>
        </w:rPr>
        <w:t>、费用说明</w:t>
      </w:r>
      <w:r w:rsidR="00AA3A78" w:rsidRPr="0099725D">
        <w:rPr>
          <w:rFonts w:ascii="黑体" w:eastAsia="黑体" w:hAnsi="黑体" w:cs="Times New Roman"/>
          <w:bCs/>
          <w:sz w:val="28"/>
          <w:szCs w:val="28"/>
        </w:rPr>
        <w:t>与奖学金</w:t>
      </w:r>
    </w:p>
    <w:p w:rsidR="00B40F38" w:rsidRPr="0099725D" w:rsidRDefault="00B40F3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（一）</w:t>
      </w:r>
      <w:r w:rsidR="000313C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项目费</w:t>
      </w:r>
      <w:r w:rsidR="00E612CD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：</w:t>
      </w:r>
      <w:r w:rsidR="000313C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向我校缴纳</w:t>
      </w:r>
      <w:r w:rsidR="003F38F1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800</w:t>
      </w:r>
      <w:r w:rsidR="003F38F1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元人民币</w:t>
      </w:r>
      <w:r w:rsidR="003F38F1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/</w:t>
      </w:r>
      <w:r w:rsidR="003F38F1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人</w:t>
      </w:r>
    </w:p>
    <w:p w:rsidR="00B40F38" w:rsidRPr="0099725D" w:rsidRDefault="00B40F38" w:rsidP="000B74A9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（二）</w:t>
      </w:r>
      <w:r w:rsidR="00E612CD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学费：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佛罗伦萨学习中心：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 xml:space="preserve"> 8000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欧元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/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学期；纽约学习中心：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12000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美元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/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学期</w:t>
      </w:r>
      <w:r w:rsidR="00E612CD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。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以上费用均不含机票、食宿和交通等生活费用，具体情况请咨询项目老师。</w:t>
      </w:r>
    </w:p>
    <w:p w:rsidR="00AA3A78" w:rsidRPr="0099725D" w:rsidRDefault="00AA3A78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（三）</w:t>
      </w:r>
      <w:r w:rsidR="00E612CD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奖学金：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CEAIE-AAP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项目为海外学期提供奖学金名额，详见附件</w:t>
      </w:r>
      <w:r w:rsidR="001A62A8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4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《艺术与设计英才海外学习奖学金计划报名细则》。</w:t>
      </w:r>
    </w:p>
    <w:p w:rsidR="003F38F1" w:rsidRPr="0099725D" w:rsidRDefault="003F38F1" w:rsidP="00044FAA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lastRenderedPageBreak/>
        <w:t>（四）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按规定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，学生赴外交流期间还应继续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缴纳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我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校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的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学费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等相关费用</w:t>
      </w:r>
      <w:r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。</w:t>
      </w:r>
    </w:p>
    <w:p w:rsidR="00294B1F" w:rsidRPr="0099725D" w:rsidRDefault="00294B1F" w:rsidP="00044FAA">
      <w:pPr>
        <w:shd w:val="clear" w:color="auto" w:fill="FFFFFF"/>
        <w:spacing w:line="520" w:lineRule="exact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 w:rsidRPr="0099725D">
        <w:rPr>
          <w:rFonts w:ascii="黑体" w:eastAsia="黑体" w:hAnsi="黑体" w:cs="Times New Roman" w:hint="eastAsia"/>
          <w:bCs/>
          <w:sz w:val="28"/>
          <w:szCs w:val="28"/>
        </w:rPr>
        <w:t xml:space="preserve"> 八</w:t>
      </w:r>
      <w:r w:rsidRPr="0099725D">
        <w:rPr>
          <w:rFonts w:ascii="黑体" w:eastAsia="黑体" w:hAnsi="黑体" w:cs="Times New Roman"/>
          <w:bCs/>
          <w:sz w:val="28"/>
          <w:szCs w:val="28"/>
        </w:rPr>
        <w:t>、</w:t>
      </w:r>
      <w:r w:rsidRPr="0099725D">
        <w:rPr>
          <w:rFonts w:ascii="黑体" w:eastAsia="黑体" w:hAnsi="黑体" w:cs="Times New Roman" w:hint="eastAsia"/>
          <w:bCs/>
          <w:sz w:val="28"/>
          <w:szCs w:val="28"/>
        </w:rPr>
        <w:t>报名</w:t>
      </w:r>
      <w:r w:rsidR="00BF265B" w:rsidRPr="0099725D">
        <w:rPr>
          <w:rFonts w:ascii="黑体" w:eastAsia="黑体" w:hAnsi="黑体" w:cs="Times New Roman" w:hint="eastAsia"/>
          <w:bCs/>
          <w:sz w:val="28"/>
          <w:szCs w:val="28"/>
        </w:rPr>
        <w:t>与咨询</w:t>
      </w:r>
    </w:p>
    <w:p w:rsidR="00BF265B" w:rsidRPr="0099725D" w:rsidRDefault="000329BC" w:rsidP="00BF265B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（一）报名</w:t>
      </w:r>
      <w:r w:rsidR="00BF265B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材料：见附件</w:t>
      </w:r>
    </w:p>
    <w:p w:rsidR="00BF265B" w:rsidRPr="0099725D" w:rsidRDefault="00BF265B" w:rsidP="00BF265B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（二）报名截止：</w:t>
      </w:r>
      <w:r w:rsidRPr="0099725D">
        <w:rPr>
          <w:rFonts w:ascii="仿宋_GB2312" w:eastAsia="仿宋_GB2312" w:hAnsiTheme="minorEastAsia" w:cstheme="minorEastAsia" w:hint="eastAsia"/>
          <w:b/>
          <w:sz w:val="28"/>
          <w:szCs w:val="28"/>
          <w:lang w:val="en-GB"/>
        </w:rPr>
        <w:t>2018年12月7日（星期五）17:30</w:t>
      </w:r>
    </w:p>
    <w:p w:rsidR="00917EFF" w:rsidRPr="0099725D" w:rsidRDefault="00BF265B" w:rsidP="00BF265B">
      <w:pPr>
        <w:shd w:val="clear" w:color="auto" w:fill="FFFFFF"/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（三）咨询方式：</w:t>
      </w:r>
      <w:r w:rsidR="00BB51B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育才校区外语楼</w:t>
      </w:r>
      <w:r w:rsidR="00BB51B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216</w:t>
      </w:r>
      <w:r w:rsidR="00BB51B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办公室黄老师，电话：</w:t>
      </w:r>
      <w:r w:rsidR="00BB51B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0773-5684229</w:t>
      </w:r>
      <w:r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，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QQ</w:t>
      </w:r>
      <w:r w:rsidR="000D5012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群：</w:t>
      </w:r>
      <w:r w:rsidR="000D5012" w:rsidRPr="0099725D">
        <w:rPr>
          <w:rFonts w:ascii="Times New Roman" w:eastAsia="仿宋_GB2312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343705305</w:t>
      </w:r>
      <w:r w:rsidR="00917EFF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。</w:t>
      </w:r>
    </w:p>
    <w:p w:rsidR="00024FCD" w:rsidRPr="0099725D" w:rsidRDefault="006E0D9D" w:rsidP="004A4AE0">
      <w:pPr>
        <w:spacing w:line="520" w:lineRule="exact"/>
        <w:ind w:right="560"/>
        <w:jc w:val="right"/>
        <w:rPr>
          <w:rFonts w:ascii="仿宋_GB2312" w:eastAsia="仿宋_GB2312" w:hAnsiTheme="minorEastAsia" w:cstheme="minorEastAsia"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>国际交流处</w:t>
      </w:r>
    </w:p>
    <w:p w:rsidR="00024FCD" w:rsidRPr="0099725D" w:rsidRDefault="006E0D9D" w:rsidP="00044FAA">
      <w:pPr>
        <w:spacing w:line="520" w:lineRule="exact"/>
        <w:ind w:right="240"/>
        <w:jc w:val="right"/>
        <w:rPr>
          <w:rFonts w:ascii="仿宋_GB2312" w:eastAsia="仿宋_GB2312" w:hAnsiTheme="minorEastAsia" w:cstheme="minorEastAsia"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>201</w:t>
      </w:r>
      <w:r w:rsidR="0086155D" w:rsidRPr="0099725D">
        <w:rPr>
          <w:rFonts w:ascii="仿宋_GB2312" w:eastAsia="仿宋_GB2312" w:hAnsiTheme="minorEastAsia" w:cstheme="minorEastAsia" w:hint="eastAsia"/>
          <w:sz w:val="28"/>
          <w:szCs w:val="28"/>
        </w:rPr>
        <w:t>8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>年1</w:t>
      </w:r>
      <w:r w:rsidR="0086155D" w:rsidRPr="0099725D">
        <w:rPr>
          <w:rFonts w:ascii="仿宋_GB2312" w:eastAsia="仿宋_GB2312" w:hAnsiTheme="minorEastAsia" w:cstheme="minorEastAsia" w:hint="eastAsia"/>
          <w:sz w:val="28"/>
          <w:szCs w:val="28"/>
        </w:rPr>
        <w:t>1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>月</w:t>
      </w:r>
      <w:r w:rsidR="003B5528" w:rsidRPr="0099725D">
        <w:rPr>
          <w:rFonts w:ascii="仿宋_GB2312" w:eastAsia="仿宋_GB2312" w:hAnsiTheme="minorEastAsia" w:cstheme="minorEastAsia" w:hint="eastAsia"/>
          <w:sz w:val="28"/>
          <w:szCs w:val="28"/>
        </w:rPr>
        <w:t>19</w:t>
      </w: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>日</w:t>
      </w:r>
    </w:p>
    <w:p w:rsidR="0052498F" w:rsidRPr="0099725D" w:rsidRDefault="0052498F" w:rsidP="00044FAA">
      <w:pPr>
        <w:spacing w:line="520" w:lineRule="exact"/>
        <w:ind w:right="240"/>
        <w:jc w:val="right"/>
        <w:rPr>
          <w:rFonts w:ascii="仿宋_GB2312" w:eastAsia="仿宋_GB2312" w:hAnsiTheme="minorEastAsia" w:cstheme="minorEastAsia"/>
          <w:sz w:val="28"/>
          <w:szCs w:val="28"/>
        </w:rPr>
      </w:pPr>
    </w:p>
    <w:p w:rsidR="000329BC" w:rsidRPr="0099725D" w:rsidRDefault="006E0D9D" w:rsidP="00044FAA">
      <w:pPr>
        <w:spacing w:line="520" w:lineRule="exact"/>
        <w:ind w:firstLineChars="200" w:firstLine="560"/>
        <w:rPr>
          <w:rFonts w:ascii="仿宋_GB2312" w:eastAsia="仿宋_GB2312" w:hAnsiTheme="minorEastAsia" w:cstheme="minorEastAsia"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 xml:space="preserve">附件：1. </w:t>
      </w:r>
      <w:r w:rsidR="00974922" w:rsidRPr="0099725D">
        <w:rPr>
          <w:rFonts w:ascii="仿宋_GB2312" w:eastAsia="仿宋_GB2312" w:hAnsiTheme="minorEastAsia" w:cstheme="minorEastAsia" w:hint="eastAsia"/>
          <w:sz w:val="28"/>
          <w:szCs w:val="28"/>
        </w:rPr>
        <w:t>报名材料清单</w:t>
      </w:r>
    </w:p>
    <w:p w:rsidR="0021329C" w:rsidRPr="0099725D" w:rsidRDefault="0021329C" w:rsidP="004A4AE0">
      <w:pPr>
        <w:spacing w:line="520" w:lineRule="exact"/>
        <w:ind w:firstLineChars="500" w:firstLine="1400"/>
        <w:rPr>
          <w:rFonts w:ascii="仿宋_GB2312" w:eastAsia="仿宋_GB2312" w:hAnsiTheme="minorEastAsia" w:cstheme="minorEastAsia"/>
          <w:bCs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bCs/>
          <w:sz w:val="28"/>
          <w:szCs w:val="28"/>
        </w:rPr>
        <w:t>2.</w:t>
      </w:r>
      <w:r w:rsidR="006F3805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2019</w:t>
      </w:r>
      <w:r w:rsidR="006F3805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春季佛罗伦萨学习中心课程大纲</w:t>
      </w:r>
    </w:p>
    <w:p w:rsidR="002E6217" w:rsidRPr="0099725D" w:rsidRDefault="0021329C" w:rsidP="00044FAA">
      <w:pPr>
        <w:spacing w:line="520" w:lineRule="exact"/>
        <w:ind w:firstLineChars="500" w:firstLine="1400"/>
        <w:rPr>
          <w:rFonts w:ascii="仿宋_GB2312" w:eastAsia="仿宋_GB2312" w:hAnsiTheme="minorEastAsia" w:cstheme="minorEastAsia"/>
          <w:bCs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bCs/>
          <w:sz w:val="28"/>
          <w:szCs w:val="28"/>
        </w:rPr>
        <w:t>3</w:t>
      </w:r>
      <w:r w:rsidR="002E6217" w:rsidRPr="0099725D">
        <w:rPr>
          <w:rFonts w:ascii="仿宋_GB2312" w:eastAsia="仿宋_GB2312" w:hAnsiTheme="minorEastAsia" w:cstheme="minorEastAsia" w:hint="eastAsia"/>
          <w:bCs/>
          <w:sz w:val="28"/>
          <w:szCs w:val="28"/>
        </w:rPr>
        <w:t>.</w:t>
      </w:r>
      <w:r w:rsidR="006F3805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2019</w:t>
      </w:r>
      <w:r w:rsidR="006F3805" w:rsidRPr="0099725D">
        <w:rPr>
          <w:rFonts w:ascii="Times New Roman" w:eastAsia="仿宋_GB2312" w:hAnsi="Times New Roman" w:cs="Times New Roman" w:hint="eastAsia"/>
          <w:sz w:val="28"/>
          <w:szCs w:val="28"/>
          <w:bdr w:val="none" w:sz="0" w:space="0" w:color="auto" w:frame="1"/>
          <w:shd w:val="clear" w:color="auto" w:fill="FFFFFF"/>
        </w:rPr>
        <w:t>春季纽约学习中心课程大纲</w:t>
      </w:r>
    </w:p>
    <w:p w:rsidR="000329BC" w:rsidRPr="0099725D" w:rsidRDefault="0021329C" w:rsidP="004A4AE0">
      <w:pPr>
        <w:spacing w:line="520" w:lineRule="exact"/>
        <w:ind w:firstLineChars="500" w:firstLine="1400"/>
        <w:rPr>
          <w:rFonts w:ascii="仿宋_GB2312" w:eastAsia="仿宋_GB2312" w:hAnsiTheme="minorEastAsia" w:cstheme="minorEastAsia"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>4</w:t>
      </w:r>
      <w:r w:rsidR="006E0D9D" w:rsidRPr="0099725D">
        <w:rPr>
          <w:rFonts w:ascii="仿宋_GB2312" w:eastAsia="仿宋_GB2312" w:hAnsiTheme="minorEastAsia" w:cstheme="minorEastAsia" w:hint="eastAsia"/>
          <w:sz w:val="28"/>
          <w:szCs w:val="28"/>
        </w:rPr>
        <w:t>.</w:t>
      </w:r>
      <w:r w:rsidR="006F3805" w:rsidRPr="0099725D">
        <w:rPr>
          <w:rFonts w:ascii="仿宋_GB2312" w:eastAsia="仿宋_GB2312" w:hAnsiTheme="minorEastAsia" w:cstheme="minorEastAsia" w:hint="eastAsia"/>
          <w:sz w:val="28"/>
          <w:szCs w:val="28"/>
        </w:rPr>
        <w:t>《艺术与设计英才海外学习奖学金计划报名细则》</w:t>
      </w:r>
    </w:p>
    <w:p w:rsidR="008E3829" w:rsidRPr="0099725D" w:rsidRDefault="004A4AE0" w:rsidP="00CF4EB3">
      <w:pPr>
        <w:spacing w:line="520" w:lineRule="exact"/>
        <w:rPr>
          <w:rFonts w:ascii="仿宋_GB2312" w:eastAsia="仿宋_GB2312" w:hAnsiTheme="minorEastAsia" w:cstheme="minorEastAsia"/>
          <w:sz w:val="28"/>
          <w:szCs w:val="28"/>
        </w:rPr>
      </w:pPr>
      <w:r w:rsidRPr="0099725D">
        <w:rPr>
          <w:rFonts w:ascii="仿宋_GB2312" w:eastAsia="仿宋_GB2312" w:hAnsiTheme="minorEastAsia" w:cstheme="minorEastAsia" w:hint="eastAsia"/>
          <w:sz w:val="28"/>
          <w:szCs w:val="28"/>
        </w:rPr>
        <w:t xml:space="preserve">          5</w:t>
      </w:r>
      <w:r w:rsidR="008E3829" w:rsidRPr="0099725D">
        <w:rPr>
          <w:rFonts w:ascii="仿宋_GB2312" w:eastAsia="仿宋_GB2312" w:hAnsiTheme="minorEastAsia" w:cstheme="minorEastAsia" w:hint="eastAsia"/>
          <w:sz w:val="28"/>
          <w:szCs w:val="28"/>
        </w:rPr>
        <w:t xml:space="preserve">. </w:t>
      </w:r>
      <w:r w:rsidR="00582E66">
        <w:rPr>
          <w:rFonts w:ascii="仿宋_GB2312" w:eastAsia="仿宋_GB2312" w:hAnsiTheme="minorEastAsia" w:cstheme="minorEastAsia" w:hint="eastAsia"/>
          <w:sz w:val="28"/>
          <w:szCs w:val="28"/>
        </w:rPr>
        <w:t>派往</w:t>
      </w:r>
      <w:r w:rsidR="002F0015">
        <w:rPr>
          <w:rFonts w:ascii="仿宋_GB2312" w:eastAsia="仿宋_GB2312" w:hAnsiTheme="minorEastAsia" w:cstheme="minorEastAsia" w:hint="eastAsia"/>
          <w:sz w:val="28"/>
          <w:szCs w:val="28"/>
        </w:rPr>
        <w:t>学校</w:t>
      </w:r>
      <w:r w:rsidR="008E3829" w:rsidRPr="0099725D">
        <w:rPr>
          <w:rFonts w:ascii="仿宋_GB2312" w:eastAsia="仿宋_GB2312" w:hAnsiTheme="minorEastAsia" w:cstheme="minorEastAsia" w:hint="eastAsia"/>
          <w:sz w:val="28"/>
          <w:szCs w:val="28"/>
        </w:rPr>
        <w:t>简介</w:t>
      </w:r>
    </w:p>
    <w:sectPr w:rsidR="008E3829" w:rsidRPr="0099725D" w:rsidSect="00024FCD">
      <w:pgSz w:w="11900" w:h="16840"/>
      <w:pgMar w:top="1440" w:right="1440" w:bottom="1440" w:left="1440" w:header="720" w:footer="720" w:gutter="0"/>
      <w:cols w:space="720"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E0" w:rsidRDefault="009543E0" w:rsidP="00973A9B">
      <w:r>
        <w:separator/>
      </w:r>
    </w:p>
  </w:endnote>
  <w:endnote w:type="continuationSeparator" w:id="0">
    <w:p w:rsidR="009543E0" w:rsidRDefault="009543E0" w:rsidP="009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E0" w:rsidRDefault="009543E0" w:rsidP="00973A9B">
      <w:r>
        <w:separator/>
      </w:r>
    </w:p>
  </w:footnote>
  <w:footnote w:type="continuationSeparator" w:id="0">
    <w:p w:rsidR="009543E0" w:rsidRDefault="009543E0" w:rsidP="00973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00F8"/>
    <w:rsid w:val="00024D74"/>
    <w:rsid w:val="00024FCD"/>
    <w:rsid w:val="000313C8"/>
    <w:rsid w:val="000329BC"/>
    <w:rsid w:val="000349B3"/>
    <w:rsid w:val="00044FAA"/>
    <w:rsid w:val="000600F8"/>
    <w:rsid w:val="000B74A9"/>
    <w:rsid w:val="000C0659"/>
    <w:rsid w:val="000C0F47"/>
    <w:rsid w:val="000D4258"/>
    <w:rsid w:val="000D5012"/>
    <w:rsid w:val="000E618F"/>
    <w:rsid w:val="00112CD2"/>
    <w:rsid w:val="0011591C"/>
    <w:rsid w:val="00124AF3"/>
    <w:rsid w:val="001422A5"/>
    <w:rsid w:val="00151198"/>
    <w:rsid w:val="00160B6D"/>
    <w:rsid w:val="00176BDC"/>
    <w:rsid w:val="00180B6B"/>
    <w:rsid w:val="001A60FD"/>
    <w:rsid w:val="001A62A8"/>
    <w:rsid w:val="001B2168"/>
    <w:rsid w:val="001E2018"/>
    <w:rsid w:val="001E5E9E"/>
    <w:rsid w:val="001E6024"/>
    <w:rsid w:val="001F048E"/>
    <w:rsid w:val="002047D1"/>
    <w:rsid w:val="0020692F"/>
    <w:rsid w:val="0021329C"/>
    <w:rsid w:val="00216F23"/>
    <w:rsid w:val="0021775F"/>
    <w:rsid w:val="00220589"/>
    <w:rsid w:val="00221813"/>
    <w:rsid w:val="002223A6"/>
    <w:rsid w:val="00270502"/>
    <w:rsid w:val="00294B1F"/>
    <w:rsid w:val="002A1C4F"/>
    <w:rsid w:val="002C084E"/>
    <w:rsid w:val="002D41E7"/>
    <w:rsid w:val="002E6217"/>
    <w:rsid w:val="002F0015"/>
    <w:rsid w:val="002F1300"/>
    <w:rsid w:val="00311839"/>
    <w:rsid w:val="00352F65"/>
    <w:rsid w:val="003849A6"/>
    <w:rsid w:val="003B5528"/>
    <w:rsid w:val="003E17B2"/>
    <w:rsid w:val="003F38F1"/>
    <w:rsid w:val="00437BF4"/>
    <w:rsid w:val="004456AF"/>
    <w:rsid w:val="00456797"/>
    <w:rsid w:val="004A4AE0"/>
    <w:rsid w:val="004F42B9"/>
    <w:rsid w:val="004F6810"/>
    <w:rsid w:val="00512C49"/>
    <w:rsid w:val="00522DE4"/>
    <w:rsid w:val="0052498F"/>
    <w:rsid w:val="00577C68"/>
    <w:rsid w:val="00582E66"/>
    <w:rsid w:val="005A6F36"/>
    <w:rsid w:val="005B049B"/>
    <w:rsid w:val="005C286E"/>
    <w:rsid w:val="0062673C"/>
    <w:rsid w:val="00633AA8"/>
    <w:rsid w:val="006634A0"/>
    <w:rsid w:val="006D3223"/>
    <w:rsid w:val="006D4492"/>
    <w:rsid w:val="006E0D9D"/>
    <w:rsid w:val="006F3805"/>
    <w:rsid w:val="00712EBC"/>
    <w:rsid w:val="007242AD"/>
    <w:rsid w:val="00741810"/>
    <w:rsid w:val="00753BC6"/>
    <w:rsid w:val="007B1923"/>
    <w:rsid w:val="007B643A"/>
    <w:rsid w:val="007C387C"/>
    <w:rsid w:val="00825733"/>
    <w:rsid w:val="0084252A"/>
    <w:rsid w:val="00845DFF"/>
    <w:rsid w:val="0085334C"/>
    <w:rsid w:val="00860C76"/>
    <w:rsid w:val="0086155D"/>
    <w:rsid w:val="00866664"/>
    <w:rsid w:val="00872A6F"/>
    <w:rsid w:val="008B3038"/>
    <w:rsid w:val="008E3829"/>
    <w:rsid w:val="009059BE"/>
    <w:rsid w:val="00917EFF"/>
    <w:rsid w:val="009543E0"/>
    <w:rsid w:val="009604FA"/>
    <w:rsid w:val="00973A9B"/>
    <w:rsid w:val="00973E21"/>
    <w:rsid w:val="00974922"/>
    <w:rsid w:val="0099725D"/>
    <w:rsid w:val="009D3148"/>
    <w:rsid w:val="009E5567"/>
    <w:rsid w:val="00A2258F"/>
    <w:rsid w:val="00A237AF"/>
    <w:rsid w:val="00A26539"/>
    <w:rsid w:val="00A305C6"/>
    <w:rsid w:val="00A34F94"/>
    <w:rsid w:val="00A54683"/>
    <w:rsid w:val="00A634FC"/>
    <w:rsid w:val="00A63C78"/>
    <w:rsid w:val="00A84D96"/>
    <w:rsid w:val="00A877D3"/>
    <w:rsid w:val="00A94D87"/>
    <w:rsid w:val="00AA3A78"/>
    <w:rsid w:val="00AA58D4"/>
    <w:rsid w:val="00AD26A5"/>
    <w:rsid w:val="00AE6906"/>
    <w:rsid w:val="00B40A37"/>
    <w:rsid w:val="00B40F38"/>
    <w:rsid w:val="00B64EF2"/>
    <w:rsid w:val="00B8744C"/>
    <w:rsid w:val="00B91C8B"/>
    <w:rsid w:val="00B955BC"/>
    <w:rsid w:val="00BA13C8"/>
    <w:rsid w:val="00BB51B2"/>
    <w:rsid w:val="00BF265B"/>
    <w:rsid w:val="00C12379"/>
    <w:rsid w:val="00C12DB4"/>
    <w:rsid w:val="00C2322B"/>
    <w:rsid w:val="00C34BF0"/>
    <w:rsid w:val="00C5197D"/>
    <w:rsid w:val="00CA2415"/>
    <w:rsid w:val="00CD269A"/>
    <w:rsid w:val="00CF4EB3"/>
    <w:rsid w:val="00D04183"/>
    <w:rsid w:val="00D067F9"/>
    <w:rsid w:val="00D13267"/>
    <w:rsid w:val="00D91EB9"/>
    <w:rsid w:val="00DC17AC"/>
    <w:rsid w:val="00DC7433"/>
    <w:rsid w:val="00DD46BD"/>
    <w:rsid w:val="00DE5D34"/>
    <w:rsid w:val="00E13D81"/>
    <w:rsid w:val="00E267A8"/>
    <w:rsid w:val="00E372AF"/>
    <w:rsid w:val="00E612CD"/>
    <w:rsid w:val="00EE43E7"/>
    <w:rsid w:val="00EF63AD"/>
    <w:rsid w:val="00F0060B"/>
    <w:rsid w:val="00F35E77"/>
    <w:rsid w:val="00F500B5"/>
    <w:rsid w:val="00F72DBD"/>
    <w:rsid w:val="00F95DD5"/>
    <w:rsid w:val="00FA71EA"/>
    <w:rsid w:val="00FD3F7F"/>
    <w:rsid w:val="00FE0D4A"/>
    <w:rsid w:val="00FE39F0"/>
    <w:rsid w:val="017C012A"/>
    <w:rsid w:val="03A84C52"/>
    <w:rsid w:val="047C2896"/>
    <w:rsid w:val="053050B2"/>
    <w:rsid w:val="0609664C"/>
    <w:rsid w:val="06685816"/>
    <w:rsid w:val="07036F22"/>
    <w:rsid w:val="07C06976"/>
    <w:rsid w:val="08AF193A"/>
    <w:rsid w:val="09782AA7"/>
    <w:rsid w:val="0B4E3E84"/>
    <w:rsid w:val="0BDA6C37"/>
    <w:rsid w:val="0EEB550D"/>
    <w:rsid w:val="0F0B3585"/>
    <w:rsid w:val="0F487A33"/>
    <w:rsid w:val="0FAE2423"/>
    <w:rsid w:val="10AA20F8"/>
    <w:rsid w:val="112413BB"/>
    <w:rsid w:val="11736329"/>
    <w:rsid w:val="122A6FD8"/>
    <w:rsid w:val="12693993"/>
    <w:rsid w:val="13C26479"/>
    <w:rsid w:val="153F7A14"/>
    <w:rsid w:val="181B27CF"/>
    <w:rsid w:val="1A9D52D5"/>
    <w:rsid w:val="1AEC1E05"/>
    <w:rsid w:val="1BA96CEB"/>
    <w:rsid w:val="1BCB1D34"/>
    <w:rsid w:val="1C5360DB"/>
    <w:rsid w:val="1C8214FA"/>
    <w:rsid w:val="1CAD7B6F"/>
    <w:rsid w:val="1D052DF1"/>
    <w:rsid w:val="1E173E28"/>
    <w:rsid w:val="1E6232EB"/>
    <w:rsid w:val="1ECC081E"/>
    <w:rsid w:val="1F3F129E"/>
    <w:rsid w:val="1F7E5CFF"/>
    <w:rsid w:val="1FB10D7F"/>
    <w:rsid w:val="208C4F52"/>
    <w:rsid w:val="20B9330C"/>
    <w:rsid w:val="218D6337"/>
    <w:rsid w:val="21B96536"/>
    <w:rsid w:val="229F5578"/>
    <w:rsid w:val="23C42E25"/>
    <w:rsid w:val="245C7D26"/>
    <w:rsid w:val="249824AA"/>
    <w:rsid w:val="24DB32F6"/>
    <w:rsid w:val="259A3F8A"/>
    <w:rsid w:val="26D71EA5"/>
    <w:rsid w:val="26F24252"/>
    <w:rsid w:val="27F05B77"/>
    <w:rsid w:val="27FD5B22"/>
    <w:rsid w:val="28222B17"/>
    <w:rsid w:val="28292FEA"/>
    <w:rsid w:val="2906648C"/>
    <w:rsid w:val="2B1C6543"/>
    <w:rsid w:val="2B1F3382"/>
    <w:rsid w:val="2B2802B9"/>
    <w:rsid w:val="2CFD3A11"/>
    <w:rsid w:val="2D5E5771"/>
    <w:rsid w:val="2DF3312B"/>
    <w:rsid w:val="2E677D08"/>
    <w:rsid w:val="2F747C0A"/>
    <w:rsid w:val="2F7E5721"/>
    <w:rsid w:val="3194334B"/>
    <w:rsid w:val="31944A76"/>
    <w:rsid w:val="332D3FC6"/>
    <w:rsid w:val="339539DD"/>
    <w:rsid w:val="35211C1A"/>
    <w:rsid w:val="35564F7A"/>
    <w:rsid w:val="35BC7556"/>
    <w:rsid w:val="35DC5283"/>
    <w:rsid w:val="37324B44"/>
    <w:rsid w:val="38665479"/>
    <w:rsid w:val="38F23F54"/>
    <w:rsid w:val="3937549E"/>
    <w:rsid w:val="393D626C"/>
    <w:rsid w:val="3AA27CCE"/>
    <w:rsid w:val="3B390F0E"/>
    <w:rsid w:val="3BAF385E"/>
    <w:rsid w:val="3CC87A7F"/>
    <w:rsid w:val="3E2C46EB"/>
    <w:rsid w:val="40080404"/>
    <w:rsid w:val="4022110E"/>
    <w:rsid w:val="411E3019"/>
    <w:rsid w:val="413B12FE"/>
    <w:rsid w:val="418904FB"/>
    <w:rsid w:val="419A259F"/>
    <w:rsid w:val="43511E1A"/>
    <w:rsid w:val="43822D0B"/>
    <w:rsid w:val="43B27AD8"/>
    <w:rsid w:val="44051234"/>
    <w:rsid w:val="4589465C"/>
    <w:rsid w:val="47394D62"/>
    <w:rsid w:val="47B14FF5"/>
    <w:rsid w:val="485346EF"/>
    <w:rsid w:val="48547F37"/>
    <w:rsid w:val="4990201E"/>
    <w:rsid w:val="49F7609E"/>
    <w:rsid w:val="4B0F434E"/>
    <w:rsid w:val="4B730BD0"/>
    <w:rsid w:val="4C4E3887"/>
    <w:rsid w:val="4C960A13"/>
    <w:rsid w:val="4CEE3C96"/>
    <w:rsid w:val="4D4755DE"/>
    <w:rsid w:val="4D8F0459"/>
    <w:rsid w:val="4F5D70D0"/>
    <w:rsid w:val="50237A45"/>
    <w:rsid w:val="50584D8F"/>
    <w:rsid w:val="516C590E"/>
    <w:rsid w:val="51BC3F0A"/>
    <w:rsid w:val="52360E04"/>
    <w:rsid w:val="523B3DF1"/>
    <w:rsid w:val="52EF196A"/>
    <w:rsid w:val="556E6AF4"/>
    <w:rsid w:val="55A918BE"/>
    <w:rsid w:val="563A4C6C"/>
    <w:rsid w:val="5A207859"/>
    <w:rsid w:val="5BB70198"/>
    <w:rsid w:val="5C0A4D45"/>
    <w:rsid w:val="5C504FF8"/>
    <w:rsid w:val="5D4F3F5B"/>
    <w:rsid w:val="5DD32EDF"/>
    <w:rsid w:val="5E0A277F"/>
    <w:rsid w:val="5F2469A0"/>
    <w:rsid w:val="5F9B1808"/>
    <w:rsid w:val="607E70AD"/>
    <w:rsid w:val="611332DA"/>
    <w:rsid w:val="62E46398"/>
    <w:rsid w:val="64824C07"/>
    <w:rsid w:val="64F40698"/>
    <w:rsid w:val="65253756"/>
    <w:rsid w:val="65FD4942"/>
    <w:rsid w:val="66843B7C"/>
    <w:rsid w:val="67260E68"/>
    <w:rsid w:val="67F755B7"/>
    <w:rsid w:val="68CB5C8C"/>
    <w:rsid w:val="693963B4"/>
    <w:rsid w:val="69553BE9"/>
    <w:rsid w:val="69A52BF6"/>
    <w:rsid w:val="6B26437C"/>
    <w:rsid w:val="6C235BF2"/>
    <w:rsid w:val="6D6333BE"/>
    <w:rsid w:val="6E946282"/>
    <w:rsid w:val="6F013E73"/>
    <w:rsid w:val="6F0F454C"/>
    <w:rsid w:val="720B7555"/>
    <w:rsid w:val="736E6438"/>
    <w:rsid w:val="75154285"/>
    <w:rsid w:val="753A698D"/>
    <w:rsid w:val="760B4E85"/>
    <w:rsid w:val="76580101"/>
    <w:rsid w:val="76D71EDA"/>
    <w:rsid w:val="77CF60DD"/>
    <w:rsid w:val="782946AE"/>
    <w:rsid w:val="78CE715B"/>
    <w:rsid w:val="78D67EB4"/>
    <w:rsid w:val="79377FDD"/>
    <w:rsid w:val="795D541A"/>
    <w:rsid w:val="79B2454B"/>
    <w:rsid w:val="79E37F4A"/>
    <w:rsid w:val="7A0C0E02"/>
    <w:rsid w:val="7A4D0690"/>
    <w:rsid w:val="7A507C19"/>
    <w:rsid w:val="7A5E269D"/>
    <w:rsid w:val="7A8104FA"/>
    <w:rsid w:val="7AC37E15"/>
    <w:rsid w:val="7B6F2F33"/>
    <w:rsid w:val="7BEC3D29"/>
    <w:rsid w:val="7C501815"/>
    <w:rsid w:val="7D8F0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024FCD"/>
    <w:pPr>
      <w:widowControl w:val="0"/>
      <w:jc w:val="both"/>
    </w:pPr>
    <w:rPr>
      <w:rFonts w:ascii="Times New Roman" w:eastAsia="宋体" w:hAnsi="Times New Roman" w:cs="Times New Roman"/>
      <w:kern w:val="2"/>
      <w:szCs w:val="20"/>
    </w:rPr>
  </w:style>
  <w:style w:type="paragraph" w:styleId="a4">
    <w:name w:val="header"/>
    <w:basedOn w:val="a"/>
    <w:link w:val="Char"/>
    <w:uiPriority w:val="99"/>
    <w:unhideWhenUsed/>
    <w:rsid w:val="00973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3A9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3A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3A9B"/>
    <w:rPr>
      <w:sz w:val="18"/>
      <w:szCs w:val="18"/>
    </w:rPr>
  </w:style>
  <w:style w:type="character" w:styleId="a6">
    <w:name w:val="Hyperlink"/>
    <w:basedOn w:val="a0"/>
    <w:uiPriority w:val="99"/>
    <w:unhideWhenUsed/>
    <w:rsid w:val="000329BC"/>
    <w:rPr>
      <w:strike w:val="0"/>
      <w:dstrike w:val="0"/>
      <w:color w:val="0000FF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9604F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604FA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52498F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52498F"/>
    <w:rPr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BB51B2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BB51B2"/>
  </w:style>
  <w:style w:type="character" w:customStyle="1" w:styleId="Char3">
    <w:name w:val="批注文字 Char"/>
    <w:basedOn w:val="a0"/>
    <w:link w:val="aa"/>
    <w:uiPriority w:val="99"/>
    <w:semiHidden/>
    <w:rsid w:val="00BB51B2"/>
    <w:rPr>
      <w:sz w:val="24"/>
      <w:szCs w:val="24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B51B2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B51B2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13588">
              <w:marLeft w:val="0"/>
              <w:marRight w:val="0"/>
              <w:marTop w:val="150"/>
              <w:marBottom w:val="150"/>
              <w:divBdr>
                <w:top w:val="single" w:sz="6" w:space="0" w:color="CBCBCB"/>
                <w:left w:val="single" w:sz="6" w:space="0" w:color="CBCBCB"/>
                <w:bottom w:val="single" w:sz="6" w:space="8" w:color="CBCBCB"/>
                <w:right w:val="single" w:sz="6" w:space="0" w:color="CBCBCB"/>
              </w:divBdr>
              <w:divsChild>
                <w:div w:id="6219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78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2200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74543">
              <w:marLeft w:val="0"/>
              <w:marRight w:val="0"/>
              <w:marTop w:val="150"/>
              <w:marBottom w:val="150"/>
              <w:divBdr>
                <w:top w:val="single" w:sz="6" w:space="0" w:color="CBCBCB"/>
                <w:left w:val="single" w:sz="6" w:space="0" w:color="CBCBCB"/>
                <w:bottom w:val="single" w:sz="6" w:space="8" w:color="CBCBCB"/>
                <w:right w:val="single" w:sz="6" w:space="0" w:color="CBCBCB"/>
              </w:divBdr>
              <w:divsChild>
                <w:div w:id="32559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46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04038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F026D8-8BB9-4C1C-8C82-37CDF51B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微软中国</cp:lastModifiedBy>
  <cp:revision>102</cp:revision>
  <dcterms:created xsi:type="dcterms:W3CDTF">2017-11-15T19:57:00Z</dcterms:created>
  <dcterms:modified xsi:type="dcterms:W3CDTF">2018-11-20T08:40:00Z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