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5273040" cy="3496310"/>
            <wp:effectExtent l="0" t="0" r="3810" b="8890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5267325" cy="2668270"/>
            <wp:effectExtent l="0" t="0" r="9525" b="1778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6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5271770" cy="3202305"/>
            <wp:effectExtent l="0" t="0" r="5080" b="1714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5259070" cy="2501265"/>
            <wp:effectExtent l="0" t="0" r="17780" b="1333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填写时候请注意保存，以免文件丢失。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成绩单：请至雁山校区行北楼教务处办公室凭学号打印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最新的成绩单并盖章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能力证明扫描件；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需准备签字版的学习计划书，特别是涉及到学分兑换的。计划书模板：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；或者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10">
            <o:LockedField>false</o:LockedField>
          </o:OLEObject>
        </w:objec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3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  <w:drawing>
          <wp:inline distT="0" distB="0" distL="114300" distR="114300">
            <wp:extent cx="5273675" cy="3230245"/>
            <wp:effectExtent l="0" t="0" r="3175" b="8255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您的辅导员姓名，然后点击提交。（在人员标签下搜索）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如果提交后发现错误，或者是需要重新提交的情况。请联系毕老师帮助撤回。无需重新额外提交新的申请。</w:t>
      </w:r>
      <w:bookmarkStart w:id="0" w:name="_GoBack"/>
      <w:bookmarkEnd w:id="0"/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提交之后请定期登陆系统查看时时的审批状态，并跟进。辅导员填写审批意见提交以后，请在弹出框内搜索所在学院副书记名称，然后点击提交。</w:t>
      </w:r>
    </w:p>
    <w:p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有疑问，请联系国际处毕老师，QQ：116121934，电话：0773-5684229，微信：15921193489</w:t>
      </w:r>
    </w:p>
    <w:p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N2RiOTNiZGFjMDFlNTE1OGRlNThkNDAwODA4OWEifQ=="/>
  </w:docVars>
  <w:rsids>
    <w:rsidRoot w:val="00172A27"/>
    <w:rsid w:val="145216C8"/>
    <w:rsid w:val="261C2157"/>
    <w:rsid w:val="265E2D71"/>
    <w:rsid w:val="2F701948"/>
    <w:rsid w:val="41547466"/>
    <w:rsid w:val="485B4059"/>
    <w:rsid w:val="5FFE50D9"/>
    <w:rsid w:val="62F754CE"/>
    <w:rsid w:val="63D77671"/>
    <w:rsid w:val="66615673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468</Words>
  <Characters>510</Characters>
  <Lines>0</Lines>
  <Paragraphs>0</Paragraphs>
  <TotalTime>34</TotalTime>
  <ScaleCrop>false</ScaleCrop>
  <LinksUpToDate>false</LinksUpToDate>
  <CharactersWithSpaces>513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毕意成</cp:lastModifiedBy>
  <dcterms:modified xsi:type="dcterms:W3CDTF">2023-04-26T07:21:29Z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0EBA6D6CFBEE43DF998A8EBA65EAFE54</vt:lpwstr>
  </property>
</Properties>
</file>